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B5" w:rsidRPr="006321D5" w:rsidRDefault="008667A5" w:rsidP="00E275B5">
      <w:pPr>
        <w:tabs>
          <w:tab w:val="left" w:pos="1815"/>
          <w:tab w:val="center" w:pos="4536"/>
        </w:tabs>
        <w:spacing w:after="0" w:line="276" w:lineRule="auto"/>
        <w:jc w:val="center"/>
        <w:rPr>
          <w:rFonts w:ascii="Times New Roman" w:hAnsi="Times New Roman" w:cs="Times New Roman"/>
          <w:b/>
        </w:rPr>
      </w:pPr>
      <w:r w:rsidRPr="006321D5">
        <w:rPr>
          <w:rFonts w:ascii="Times New Roman" w:hAnsi="Times New Roman" w:cs="Times New Roman"/>
          <w:b/>
        </w:rPr>
        <w:t>K</w:t>
      </w:r>
      <w:r w:rsidR="00E275B5" w:rsidRPr="006321D5">
        <w:rPr>
          <w:rFonts w:ascii="Times New Roman" w:hAnsi="Times New Roman" w:cs="Times New Roman"/>
          <w:b/>
        </w:rPr>
        <w:t>işisel Verilerin Korunması Mevzuatı Uyarınca</w:t>
      </w:r>
    </w:p>
    <w:p w:rsidR="00E275B5" w:rsidRPr="006321D5" w:rsidRDefault="00E275B5" w:rsidP="00E275B5">
      <w:pPr>
        <w:tabs>
          <w:tab w:val="left" w:pos="1815"/>
          <w:tab w:val="center" w:pos="4536"/>
        </w:tabs>
        <w:spacing w:after="0" w:line="276" w:lineRule="auto"/>
        <w:jc w:val="center"/>
        <w:rPr>
          <w:rFonts w:ascii="Times New Roman" w:hAnsi="Times New Roman" w:cs="Times New Roman"/>
          <w:b/>
        </w:rPr>
      </w:pPr>
      <w:r w:rsidRPr="006321D5">
        <w:rPr>
          <w:rFonts w:ascii="Times New Roman" w:hAnsi="Times New Roman" w:cs="Times New Roman"/>
          <w:b/>
        </w:rPr>
        <w:t>Genel Aydınlatma Metni</w:t>
      </w:r>
    </w:p>
    <w:p w:rsidR="00E275B5" w:rsidRPr="006321D5" w:rsidRDefault="00E275B5" w:rsidP="00E275B5">
      <w:pPr>
        <w:tabs>
          <w:tab w:val="left" w:pos="1815"/>
          <w:tab w:val="center" w:pos="4536"/>
        </w:tabs>
        <w:spacing w:after="0" w:line="276" w:lineRule="auto"/>
        <w:jc w:val="center"/>
        <w:rPr>
          <w:rFonts w:ascii="Times New Roman" w:hAnsi="Times New Roman" w:cs="Times New Roman"/>
          <w:b/>
        </w:rPr>
      </w:pPr>
      <w:bookmarkStart w:id="0" w:name="_GoBack"/>
      <w:bookmarkEnd w:id="0"/>
    </w:p>
    <w:p w:rsidR="00E275B5" w:rsidRPr="006321D5" w:rsidRDefault="00E275B5" w:rsidP="00E275B5">
      <w:pPr>
        <w:tabs>
          <w:tab w:val="left" w:pos="1815"/>
          <w:tab w:val="center" w:pos="4536"/>
        </w:tabs>
        <w:spacing w:after="0" w:line="276" w:lineRule="auto"/>
        <w:jc w:val="center"/>
        <w:rPr>
          <w:rFonts w:ascii="Times New Roman" w:hAnsi="Times New Roman" w:cs="Times New Roman"/>
          <w:b/>
        </w:rPr>
      </w:pPr>
    </w:p>
    <w:p w:rsidR="00E275B5" w:rsidRPr="006321D5" w:rsidRDefault="00E275B5" w:rsidP="00E275B5">
      <w:pPr>
        <w:pStyle w:val="ListeParagraf"/>
        <w:numPr>
          <w:ilvl w:val="0"/>
          <w:numId w:val="2"/>
        </w:numPr>
        <w:spacing w:after="0" w:line="276" w:lineRule="auto"/>
        <w:rPr>
          <w:rFonts w:cs="Times New Roman"/>
          <w:b/>
          <w:bCs/>
          <w:sz w:val="22"/>
        </w:rPr>
      </w:pPr>
      <w:r w:rsidRPr="006321D5">
        <w:rPr>
          <w:rFonts w:cs="Times New Roman"/>
          <w:b/>
          <w:bCs/>
          <w:sz w:val="22"/>
        </w:rPr>
        <w:t>Veri Sorumlusunun Kimliği</w:t>
      </w:r>
    </w:p>
    <w:p w:rsidR="00E275B5" w:rsidRPr="006321D5" w:rsidRDefault="00E275B5" w:rsidP="00E275B5">
      <w:pPr>
        <w:pStyle w:val="ListeParagraf"/>
        <w:numPr>
          <w:ilvl w:val="0"/>
          <w:numId w:val="0"/>
        </w:numPr>
        <w:spacing w:after="0" w:line="276" w:lineRule="auto"/>
        <w:ind w:left="360"/>
        <w:rPr>
          <w:rFonts w:cs="Times New Roman"/>
          <w:b/>
          <w:bCs/>
          <w:sz w:val="22"/>
        </w:rPr>
      </w:pPr>
    </w:p>
    <w:p w:rsidR="00E275B5" w:rsidRPr="006321D5" w:rsidRDefault="00E275B5" w:rsidP="00E275B5">
      <w:pPr>
        <w:spacing w:after="0" w:line="276" w:lineRule="auto"/>
        <w:jc w:val="both"/>
        <w:rPr>
          <w:rFonts w:ascii="Times New Roman" w:hAnsi="Times New Roman" w:cs="Times New Roman"/>
        </w:rPr>
      </w:pPr>
      <w:r w:rsidRPr="006321D5">
        <w:rPr>
          <w:rFonts w:ascii="Times New Roman" w:hAnsi="Times New Roman" w:cs="Times New Roman"/>
        </w:rPr>
        <w:t xml:space="preserve">Akça Holding Anonim </w:t>
      </w:r>
      <w:r w:rsidR="009838F4" w:rsidRPr="006321D5">
        <w:rPr>
          <w:rFonts w:ascii="Times New Roman" w:hAnsi="Times New Roman" w:cs="Times New Roman"/>
        </w:rPr>
        <w:t>Şirket</w:t>
      </w:r>
      <w:r w:rsidRPr="006321D5">
        <w:rPr>
          <w:rFonts w:ascii="Times New Roman" w:hAnsi="Times New Roman" w:cs="Times New Roman"/>
        </w:rPr>
        <w:t>i (“</w:t>
      </w:r>
      <w:r w:rsidRPr="006321D5">
        <w:rPr>
          <w:rFonts w:ascii="Times New Roman" w:hAnsi="Times New Roman" w:cs="Times New Roman"/>
          <w:b/>
        </w:rPr>
        <w:t>Akça Holding</w:t>
      </w:r>
      <w:r w:rsidRPr="006321D5">
        <w:rPr>
          <w:rFonts w:ascii="Times New Roman" w:hAnsi="Times New Roman" w:cs="Times New Roman"/>
        </w:rPr>
        <w:t>” veya “</w:t>
      </w:r>
      <w:r w:rsidR="007C017F" w:rsidRPr="006321D5">
        <w:rPr>
          <w:rFonts w:ascii="Times New Roman" w:hAnsi="Times New Roman" w:cs="Times New Roman"/>
          <w:b/>
        </w:rPr>
        <w:t>Holding</w:t>
      </w:r>
      <w:r w:rsidRPr="006321D5">
        <w:rPr>
          <w:rFonts w:ascii="Times New Roman" w:hAnsi="Times New Roman" w:cs="Times New Roman"/>
        </w:rPr>
        <w:t>”) olarak kişisel verilerinizin güvenliği ve gizli tutulması hususunda azami hassasiyet göstermekteyiz. Bu bilinçle ve 6698 sayılı Kişisel Verilerin Korunması Kanunu (“</w:t>
      </w:r>
      <w:r w:rsidRPr="006321D5">
        <w:rPr>
          <w:rFonts w:ascii="Times New Roman" w:hAnsi="Times New Roman" w:cs="Times New Roman"/>
          <w:b/>
          <w:bCs/>
        </w:rPr>
        <w:t>Kanun</w:t>
      </w:r>
      <w:r w:rsidRPr="006321D5">
        <w:rPr>
          <w:rFonts w:ascii="Times New Roman" w:hAnsi="Times New Roman" w:cs="Times New Roman"/>
        </w:rPr>
        <w:t>”) nezdinde veri sorumlusu sıfatıyla, elde ettiğimiz kişisel verilere ilişkin Kanun’a uygun hareket edebilmemizi teminen aydınlatma yükümlülüğü kapsamında aşağıdaki hususları bilgilerinize sunuyoruz:</w:t>
      </w:r>
    </w:p>
    <w:p w:rsidR="00E275B5" w:rsidRPr="006321D5" w:rsidRDefault="00E275B5" w:rsidP="00E275B5">
      <w:pPr>
        <w:spacing w:after="0" w:line="276" w:lineRule="auto"/>
        <w:jc w:val="both"/>
        <w:rPr>
          <w:rFonts w:ascii="Times New Roman" w:hAnsi="Times New Roman" w:cs="Times New Roman"/>
        </w:rPr>
      </w:pPr>
    </w:p>
    <w:p w:rsidR="00E275B5" w:rsidRPr="006321D5" w:rsidRDefault="00E275B5" w:rsidP="00E275B5">
      <w:pPr>
        <w:pStyle w:val="ListeParagraf"/>
        <w:numPr>
          <w:ilvl w:val="0"/>
          <w:numId w:val="2"/>
        </w:numPr>
        <w:spacing w:after="0" w:line="276" w:lineRule="auto"/>
        <w:rPr>
          <w:rFonts w:cs="Times New Roman"/>
          <w:sz w:val="22"/>
        </w:rPr>
      </w:pPr>
      <w:r w:rsidRPr="006321D5">
        <w:rPr>
          <w:rFonts w:cs="Times New Roman"/>
          <w:b/>
          <w:bCs/>
          <w:sz w:val="22"/>
        </w:rPr>
        <w:t>Kişisel Verilerin İşlenmesi ve İşleme Amaçları</w:t>
      </w:r>
      <w:r w:rsidRPr="006321D5">
        <w:rPr>
          <w:rFonts w:cs="Times New Roman"/>
          <w:sz w:val="22"/>
        </w:rPr>
        <w:t xml:space="preserve"> </w:t>
      </w:r>
    </w:p>
    <w:p w:rsidR="00E275B5" w:rsidRPr="006321D5" w:rsidRDefault="00E275B5" w:rsidP="00E275B5">
      <w:pPr>
        <w:pStyle w:val="ListeParagraf"/>
        <w:numPr>
          <w:ilvl w:val="0"/>
          <w:numId w:val="0"/>
        </w:numPr>
        <w:spacing w:after="0" w:line="276" w:lineRule="auto"/>
        <w:ind w:left="2835" w:hanging="2475"/>
        <w:rPr>
          <w:rFonts w:cs="Times New Roman"/>
          <w:sz w:val="22"/>
        </w:rPr>
      </w:pPr>
    </w:p>
    <w:p w:rsidR="00E275B5" w:rsidRPr="006321D5" w:rsidRDefault="00E275B5" w:rsidP="00E275B5">
      <w:pPr>
        <w:spacing w:after="0" w:line="276" w:lineRule="auto"/>
        <w:jc w:val="both"/>
        <w:rPr>
          <w:rFonts w:ascii="Times New Roman" w:hAnsi="Times New Roman" w:cs="Times New Roman"/>
        </w:rPr>
      </w:pPr>
      <w:r w:rsidRPr="006321D5">
        <w:rPr>
          <w:rFonts w:ascii="Times New Roman" w:hAnsi="Times New Roman" w:cs="Times New Roman"/>
        </w:rPr>
        <w:t xml:space="preserve">Kişisel verileriniz, Akça Holding tarafından sunulan hizmet ve ticari faaliyete ilişkin olarak değişkenlik gösterebilmekle beraber </w:t>
      </w:r>
      <w:r w:rsidR="00BD5C9D" w:rsidRPr="006321D5">
        <w:rPr>
          <w:rFonts w:ascii="Times New Roman" w:hAnsi="Times New Roman" w:cs="Times New Roman"/>
        </w:rPr>
        <w:t>Holding</w:t>
      </w:r>
      <w:r w:rsidRPr="006321D5">
        <w:rPr>
          <w:rFonts w:ascii="Times New Roman" w:hAnsi="Times New Roman" w:cs="Times New Roman"/>
        </w:rPr>
        <w:t xml:space="preserve"> tarafından hizmetlerin en iyi şekilde sunulabilmesini sağlamak maksadıyla işlenmektedir. Bu kapsamda; </w:t>
      </w:r>
    </w:p>
    <w:p w:rsidR="00A41140" w:rsidRPr="006321D5" w:rsidRDefault="00A41140" w:rsidP="00E275B5">
      <w:pPr>
        <w:spacing w:after="0" w:line="276" w:lineRule="auto"/>
        <w:jc w:val="both"/>
        <w:rPr>
          <w:rFonts w:ascii="Times New Roman" w:hAnsi="Times New Roman" w:cs="Times New Roman"/>
        </w:rPr>
      </w:pPr>
    </w:p>
    <w:p w:rsidR="00A41140" w:rsidRPr="006321D5" w:rsidRDefault="007C017F" w:rsidP="00A41140">
      <w:pPr>
        <w:pStyle w:val="ListeParagraf"/>
        <w:numPr>
          <w:ilvl w:val="0"/>
          <w:numId w:val="6"/>
        </w:numPr>
        <w:spacing w:after="0" w:line="276" w:lineRule="auto"/>
        <w:rPr>
          <w:rFonts w:cs="Times New Roman"/>
          <w:b/>
          <w:sz w:val="22"/>
        </w:rPr>
      </w:pPr>
      <w:r w:rsidRPr="006321D5">
        <w:rPr>
          <w:rFonts w:cs="Times New Roman"/>
          <w:b/>
          <w:sz w:val="22"/>
        </w:rPr>
        <w:t xml:space="preserve">Holding’e bağlı </w:t>
      </w:r>
      <w:r w:rsidR="00BD5C9D" w:rsidRPr="006321D5">
        <w:rPr>
          <w:rFonts w:cs="Times New Roman"/>
          <w:b/>
          <w:sz w:val="22"/>
        </w:rPr>
        <w:t>topluluk</w:t>
      </w:r>
      <w:r w:rsidRPr="006321D5">
        <w:rPr>
          <w:rFonts w:cs="Times New Roman"/>
          <w:b/>
          <w:sz w:val="22"/>
        </w:rPr>
        <w:t xml:space="preserve"> </w:t>
      </w:r>
      <w:r w:rsidR="00474671" w:rsidRPr="006321D5">
        <w:rPr>
          <w:rFonts w:cs="Times New Roman"/>
          <w:b/>
          <w:sz w:val="22"/>
        </w:rPr>
        <w:t>şirketlerinin</w:t>
      </w:r>
      <w:r w:rsidRPr="006321D5">
        <w:rPr>
          <w:rFonts w:cs="Times New Roman"/>
          <w:b/>
          <w:sz w:val="22"/>
        </w:rPr>
        <w:t xml:space="preserve"> </w:t>
      </w:r>
      <w:r w:rsidR="00A41140" w:rsidRPr="006321D5">
        <w:rPr>
          <w:rFonts w:cs="Times New Roman"/>
          <w:b/>
          <w:sz w:val="22"/>
        </w:rPr>
        <w:t xml:space="preserve">mevcut </w:t>
      </w:r>
      <w:r w:rsidR="008667A5" w:rsidRPr="006321D5">
        <w:rPr>
          <w:rFonts w:cs="Times New Roman"/>
          <w:b/>
          <w:sz w:val="22"/>
        </w:rPr>
        <w:t>v</w:t>
      </w:r>
      <w:r w:rsidR="00A41140" w:rsidRPr="006321D5">
        <w:rPr>
          <w:rFonts w:cs="Times New Roman"/>
          <w:b/>
          <w:sz w:val="22"/>
        </w:rPr>
        <w:t>e</w:t>
      </w:r>
      <w:r w:rsidR="008667A5" w:rsidRPr="006321D5">
        <w:rPr>
          <w:rFonts w:cs="Times New Roman"/>
          <w:b/>
          <w:sz w:val="22"/>
        </w:rPr>
        <w:t>ya</w:t>
      </w:r>
      <w:r w:rsidR="00A41140" w:rsidRPr="006321D5">
        <w:rPr>
          <w:rFonts w:cs="Times New Roman"/>
          <w:b/>
          <w:sz w:val="22"/>
        </w:rPr>
        <w:t xml:space="preserve"> potansiyel tüzel kişi veya </w:t>
      </w:r>
      <w:r w:rsidR="008667A5" w:rsidRPr="006321D5">
        <w:rPr>
          <w:rFonts w:cs="Times New Roman"/>
          <w:b/>
          <w:sz w:val="22"/>
        </w:rPr>
        <w:t>gerçek kişi tacir müşteri</w:t>
      </w:r>
      <w:r w:rsidR="00A41140" w:rsidRPr="006321D5">
        <w:rPr>
          <w:rFonts w:cs="Times New Roman"/>
          <w:b/>
          <w:sz w:val="22"/>
        </w:rPr>
        <w:t xml:space="preserve"> çalışanı</w:t>
      </w:r>
      <w:r w:rsidR="00256662" w:rsidRPr="006321D5">
        <w:rPr>
          <w:rFonts w:cs="Times New Roman"/>
          <w:b/>
          <w:sz w:val="22"/>
        </w:rPr>
        <w:t>/yetkilisi</w:t>
      </w:r>
      <w:r w:rsidR="0048425C" w:rsidRPr="006321D5">
        <w:rPr>
          <w:rFonts w:cs="Times New Roman"/>
          <w:b/>
          <w:sz w:val="22"/>
        </w:rPr>
        <w:t xml:space="preserve"> olmanız halinde</w:t>
      </w:r>
      <w:r w:rsidR="00A41140" w:rsidRPr="006321D5">
        <w:rPr>
          <w:rFonts w:cs="Times New Roman"/>
          <w:b/>
          <w:sz w:val="22"/>
        </w:rPr>
        <w:t>;</w:t>
      </w:r>
    </w:p>
    <w:p w:rsidR="00A41140" w:rsidRPr="006321D5" w:rsidRDefault="00256662" w:rsidP="0048425C">
      <w:pPr>
        <w:pStyle w:val="ListeParagraf"/>
        <w:numPr>
          <w:ilvl w:val="0"/>
          <w:numId w:val="0"/>
        </w:numPr>
        <w:spacing w:after="0" w:line="276" w:lineRule="auto"/>
        <w:ind w:left="720"/>
        <w:rPr>
          <w:rFonts w:cs="Times New Roman"/>
          <w:sz w:val="22"/>
        </w:rPr>
      </w:pPr>
      <w:r w:rsidRPr="006321D5">
        <w:rPr>
          <w:rFonts w:cs="Times New Roman"/>
          <w:sz w:val="22"/>
        </w:rPr>
        <w:t>K</w:t>
      </w:r>
      <w:r w:rsidR="008667A5" w:rsidRPr="006321D5">
        <w:rPr>
          <w:rFonts w:cs="Times New Roman"/>
          <w:sz w:val="22"/>
        </w:rPr>
        <w:t xml:space="preserve">imlik, iletişim, </w:t>
      </w:r>
      <w:r w:rsidR="00D57935" w:rsidRPr="006321D5">
        <w:rPr>
          <w:rFonts w:cs="Times New Roman"/>
          <w:sz w:val="22"/>
        </w:rPr>
        <w:t>finans</w:t>
      </w:r>
      <w:r w:rsidR="008667A5" w:rsidRPr="006321D5">
        <w:rPr>
          <w:rFonts w:cs="Times New Roman"/>
          <w:sz w:val="22"/>
        </w:rPr>
        <w:t xml:space="preserve"> (VKN, banka hesap bilgisi/IBAN)</w:t>
      </w:r>
      <w:r w:rsidR="00D57935" w:rsidRPr="006321D5">
        <w:rPr>
          <w:rFonts w:cs="Times New Roman"/>
          <w:sz w:val="22"/>
        </w:rPr>
        <w:t xml:space="preserve">, </w:t>
      </w:r>
      <w:r w:rsidR="0048425C" w:rsidRPr="006321D5">
        <w:rPr>
          <w:rFonts w:cs="Times New Roman"/>
          <w:sz w:val="22"/>
        </w:rPr>
        <w:t>pazarlama</w:t>
      </w:r>
      <w:r w:rsidR="00D57935" w:rsidRPr="006321D5">
        <w:rPr>
          <w:rFonts w:cs="Times New Roman"/>
          <w:sz w:val="22"/>
        </w:rPr>
        <w:t xml:space="preserve"> </w:t>
      </w:r>
      <w:r w:rsidRPr="006321D5">
        <w:rPr>
          <w:rFonts w:cs="Times New Roman"/>
          <w:sz w:val="22"/>
        </w:rPr>
        <w:t>verileriniz</w:t>
      </w:r>
      <w:r w:rsidR="00A41140" w:rsidRPr="006321D5">
        <w:rPr>
          <w:rFonts w:cs="Times New Roman"/>
          <w:sz w:val="22"/>
        </w:rPr>
        <w:t xml:space="preserve"> </w:t>
      </w:r>
      <w:r w:rsidRPr="006321D5">
        <w:rPr>
          <w:rFonts w:cs="Times New Roman"/>
          <w:i/>
          <w:sz w:val="22"/>
        </w:rPr>
        <w:t>ayrıca</w:t>
      </w:r>
      <w:r w:rsidR="00167827">
        <w:rPr>
          <w:rFonts w:cs="Times New Roman"/>
          <w:i/>
          <w:sz w:val="22"/>
        </w:rPr>
        <w:t xml:space="preserve"> paylaşmanız halinde</w:t>
      </w:r>
      <w:r w:rsidRPr="006321D5">
        <w:rPr>
          <w:rFonts w:cs="Times New Roman"/>
          <w:i/>
          <w:sz w:val="22"/>
        </w:rPr>
        <w:t xml:space="preserve"> kimlik belgelerinde yer alan din, kan grubu bilgileriniz (dolaylı olarak kimlik ve/veya ehliyet sureti aracılığıyla temin edilebilmektedir</w:t>
      </w:r>
      <w:r w:rsidRPr="006321D5">
        <w:rPr>
          <w:rFonts w:cs="Times New Roman"/>
          <w:sz w:val="22"/>
        </w:rPr>
        <w:t xml:space="preserve">.) </w:t>
      </w:r>
      <w:r w:rsidR="00A41140" w:rsidRPr="006321D5">
        <w:rPr>
          <w:rFonts w:cs="Times New Roman"/>
          <w:sz w:val="22"/>
        </w:rPr>
        <w:t xml:space="preserve">iş faaliyetlerinin yürütülmesi ve denetimi, finans ve muhasebe işlerinin yürütülmesi, iletişim faaliyetlerinin sağlanması, </w:t>
      </w:r>
      <w:r w:rsidR="008667A5" w:rsidRPr="006321D5">
        <w:rPr>
          <w:rFonts w:cs="Times New Roman"/>
          <w:sz w:val="22"/>
        </w:rPr>
        <w:t xml:space="preserve">pazarlama </w:t>
      </w:r>
      <w:r w:rsidR="00A41140" w:rsidRPr="006321D5">
        <w:rPr>
          <w:rFonts w:cs="Times New Roman"/>
          <w:sz w:val="22"/>
        </w:rPr>
        <w:t>süreçlerinin yürütülmesi, konaklam</w:t>
      </w:r>
      <w:r w:rsidR="008667A5" w:rsidRPr="006321D5">
        <w:rPr>
          <w:rFonts w:cs="Times New Roman"/>
          <w:sz w:val="22"/>
        </w:rPr>
        <w:t>a ve seyahat organizasyonları dahil vize işlemlerinin</w:t>
      </w:r>
      <w:r w:rsidR="00A41140" w:rsidRPr="006321D5">
        <w:rPr>
          <w:rFonts w:cs="Times New Roman"/>
          <w:sz w:val="22"/>
        </w:rPr>
        <w:t xml:space="preserve"> gerçekleştirilmesi, </w:t>
      </w:r>
      <w:r w:rsidR="00474671" w:rsidRPr="006321D5">
        <w:rPr>
          <w:rFonts w:cs="Times New Roman"/>
          <w:sz w:val="22"/>
        </w:rPr>
        <w:t xml:space="preserve">organizasyon ve etkinlik yönetimi, </w:t>
      </w:r>
      <w:r w:rsidR="008667A5" w:rsidRPr="006321D5">
        <w:rPr>
          <w:rFonts w:cs="Times New Roman"/>
          <w:sz w:val="22"/>
        </w:rPr>
        <w:t>iç denetim/soruşturma süreçlerinin yürütülmesi,</w:t>
      </w:r>
      <w:r w:rsidR="00A41140" w:rsidRPr="006321D5">
        <w:rPr>
          <w:rFonts w:cs="Times New Roman"/>
          <w:sz w:val="22"/>
        </w:rPr>
        <w:t xml:space="preserve"> yetkili kurum ve kuruluşlara bilgi verilmesi, faaliyetlerin mevzuata </w:t>
      </w:r>
      <w:r w:rsidR="00B2532B" w:rsidRPr="006321D5">
        <w:rPr>
          <w:rFonts w:cs="Times New Roman"/>
          <w:sz w:val="22"/>
        </w:rPr>
        <w:t>uygun yürütülmesi,</w:t>
      </w:r>
      <w:r w:rsidR="00474671" w:rsidRPr="006321D5">
        <w:rPr>
          <w:rFonts w:cs="Times New Roman"/>
          <w:sz w:val="22"/>
        </w:rPr>
        <w:t xml:space="preserve"> </w:t>
      </w:r>
    </w:p>
    <w:p w:rsidR="00A41140" w:rsidRPr="006321D5" w:rsidRDefault="00A41140" w:rsidP="00A41140">
      <w:pPr>
        <w:pStyle w:val="ListeParagraf"/>
        <w:numPr>
          <w:ilvl w:val="0"/>
          <w:numId w:val="0"/>
        </w:numPr>
        <w:spacing w:after="0" w:line="276" w:lineRule="auto"/>
        <w:ind w:left="720"/>
        <w:rPr>
          <w:rFonts w:cs="Times New Roman"/>
          <w:sz w:val="22"/>
        </w:rPr>
      </w:pPr>
    </w:p>
    <w:p w:rsidR="00A41140" w:rsidRPr="006321D5" w:rsidRDefault="00071B91" w:rsidP="00A41140">
      <w:pPr>
        <w:pStyle w:val="ListeParagraf"/>
        <w:numPr>
          <w:ilvl w:val="0"/>
          <w:numId w:val="6"/>
        </w:numPr>
        <w:spacing w:after="0" w:line="276" w:lineRule="auto"/>
        <w:rPr>
          <w:rFonts w:cs="Times New Roman"/>
          <w:b/>
          <w:sz w:val="22"/>
        </w:rPr>
      </w:pPr>
      <w:r w:rsidRPr="006321D5">
        <w:rPr>
          <w:rFonts w:cs="Times New Roman"/>
          <w:b/>
          <w:sz w:val="22"/>
        </w:rPr>
        <w:t>Tüzel kişi veya gerçek kişi tacir tedarikçilerimizin</w:t>
      </w:r>
      <w:r w:rsidR="00FA09A3">
        <w:rPr>
          <w:rFonts w:cs="Times New Roman"/>
          <w:b/>
          <w:sz w:val="22"/>
        </w:rPr>
        <w:t>/taşeronlarımızın</w:t>
      </w:r>
      <w:r w:rsidRPr="006321D5">
        <w:rPr>
          <w:rFonts w:cs="Times New Roman"/>
          <w:b/>
          <w:sz w:val="22"/>
        </w:rPr>
        <w:t>/</w:t>
      </w:r>
      <w:r w:rsidR="00A41140" w:rsidRPr="006321D5">
        <w:rPr>
          <w:rFonts w:cs="Times New Roman"/>
          <w:b/>
          <w:sz w:val="22"/>
        </w:rPr>
        <w:t xml:space="preserve">hizmetlerinden </w:t>
      </w:r>
      <w:r w:rsidRPr="006321D5">
        <w:rPr>
          <w:rFonts w:cs="Times New Roman"/>
          <w:b/>
          <w:sz w:val="22"/>
        </w:rPr>
        <w:t xml:space="preserve">faydalandığımız kişilerin </w:t>
      </w:r>
      <w:r w:rsidR="00923BD7" w:rsidRPr="006321D5">
        <w:rPr>
          <w:rFonts w:cs="Times New Roman"/>
          <w:b/>
          <w:sz w:val="22"/>
        </w:rPr>
        <w:t>ortağı/</w:t>
      </w:r>
      <w:r w:rsidRPr="006321D5">
        <w:rPr>
          <w:rFonts w:cs="Times New Roman"/>
          <w:b/>
          <w:sz w:val="22"/>
        </w:rPr>
        <w:t>yetkilisi/</w:t>
      </w:r>
      <w:r w:rsidR="0048425C" w:rsidRPr="006321D5">
        <w:rPr>
          <w:rFonts w:cs="Times New Roman"/>
          <w:b/>
          <w:sz w:val="22"/>
        </w:rPr>
        <w:t>ç</w:t>
      </w:r>
      <w:r w:rsidRPr="006321D5">
        <w:rPr>
          <w:rFonts w:cs="Times New Roman"/>
          <w:b/>
          <w:sz w:val="22"/>
        </w:rPr>
        <w:t>alışan</w:t>
      </w:r>
      <w:r w:rsidR="0048425C" w:rsidRPr="006321D5">
        <w:rPr>
          <w:rFonts w:cs="Times New Roman"/>
          <w:b/>
          <w:sz w:val="22"/>
        </w:rPr>
        <w:t>ı olmanız halinde</w:t>
      </w:r>
      <w:r w:rsidR="00A41140" w:rsidRPr="006321D5">
        <w:rPr>
          <w:rFonts w:cs="Times New Roman"/>
          <w:b/>
          <w:sz w:val="22"/>
        </w:rPr>
        <w:t>;</w:t>
      </w:r>
    </w:p>
    <w:p w:rsidR="00ED6B56" w:rsidRPr="006321D5" w:rsidRDefault="00A41140" w:rsidP="00256662">
      <w:pPr>
        <w:pStyle w:val="ListeParagraf"/>
        <w:numPr>
          <w:ilvl w:val="0"/>
          <w:numId w:val="0"/>
        </w:numPr>
        <w:spacing w:after="0" w:line="276" w:lineRule="auto"/>
        <w:ind w:left="720"/>
        <w:rPr>
          <w:rFonts w:cs="Times New Roman"/>
          <w:sz w:val="22"/>
        </w:rPr>
      </w:pPr>
      <w:r w:rsidRPr="006321D5">
        <w:rPr>
          <w:rFonts w:cs="Times New Roman"/>
          <w:sz w:val="22"/>
        </w:rPr>
        <w:t xml:space="preserve">Kimlik, iletişim, </w:t>
      </w:r>
      <w:r w:rsidR="00077A35" w:rsidRPr="006321D5">
        <w:rPr>
          <w:rFonts w:cs="Times New Roman"/>
          <w:sz w:val="22"/>
          <w:highlight w:val="yellow"/>
        </w:rPr>
        <w:t>finans,</w:t>
      </w:r>
      <w:r w:rsidR="00077A35" w:rsidRPr="006321D5">
        <w:rPr>
          <w:rFonts w:cs="Times New Roman"/>
          <w:sz w:val="22"/>
        </w:rPr>
        <w:t xml:space="preserve"> </w:t>
      </w:r>
      <w:r w:rsidRPr="006321D5">
        <w:rPr>
          <w:rFonts w:cs="Times New Roman"/>
          <w:sz w:val="22"/>
        </w:rPr>
        <w:t>mesleki deneyim</w:t>
      </w:r>
      <w:r w:rsidR="00ED6B56" w:rsidRPr="006321D5">
        <w:rPr>
          <w:rFonts w:cs="Times New Roman"/>
          <w:sz w:val="22"/>
        </w:rPr>
        <w:t xml:space="preserve"> verileriniz, </w:t>
      </w:r>
      <w:r w:rsidR="00ED6B56" w:rsidRPr="006321D5">
        <w:rPr>
          <w:rFonts w:cs="Times New Roman"/>
          <w:i/>
          <w:sz w:val="22"/>
        </w:rPr>
        <w:t xml:space="preserve">ayrıca </w:t>
      </w:r>
      <w:r w:rsidR="00167827">
        <w:rPr>
          <w:rFonts w:cs="Times New Roman"/>
          <w:i/>
          <w:sz w:val="22"/>
        </w:rPr>
        <w:t xml:space="preserve">paylaşmanız halinde </w:t>
      </w:r>
      <w:r w:rsidR="00ED6B56" w:rsidRPr="006321D5">
        <w:rPr>
          <w:rFonts w:cs="Times New Roman"/>
          <w:i/>
          <w:sz w:val="22"/>
        </w:rPr>
        <w:t>kimlik belgelerinde yer alan din, kan grubu bilgileriniz (dolaylı olarak kimlik ve/veya ehliyet sureti aracılığıyla temin edilebilmektedir</w:t>
      </w:r>
      <w:r w:rsidR="00B73320" w:rsidRPr="006321D5">
        <w:rPr>
          <w:rFonts w:cs="Times New Roman"/>
          <w:sz w:val="22"/>
        </w:rPr>
        <w:t>.)</w:t>
      </w:r>
      <w:r w:rsidR="00ED6B56" w:rsidRPr="006321D5">
        <w:rPr>
          <w:rFonts w:cs="Times New Roman"/>
          <w:sz w:val="22"/>
        </w:rPr>
        <w:t xml:space="preserve"> </w:t>
      </w:r>
      <w:r w:rsidR="00077A35" w:rsidRPr="006321D5">
        <w:rPr>
          <w:rFonts w:cs="Times New Roman"/>
          <w:sz w:val="22"/>
        </w:rPr>
        <w:t xml:space="preserve">iş faaliyetlerinin yürütülmesi ve denetimi, mal ve hizmet satın alma faaliyetlerinin yürütülmesi, sözleşme süreçlerinin yürütülmesi, </w:t>
      </w:r>
      <w:r w:rsidR="00256662" w:rsidRPr="006321D5">
        <w:rPr>
          <w:rFonts w:cs="Times New Roman"/>
          <w:sz w:val="22"/>
        </w:rPr>
        <w:t>f</w:t>
      </w:r>
      <w:r w:rsidR="00ED6B56" w:rsidRPr="006321D5">
        <w:rPr>
          <w:rFonts w:cs="Times New Roman"/>
          <w:sz w:val="22"/>
        </w:rPr>
        <w:t>inans ve muhasebe işlerinin yürütülmesi</w:t>
      </w:r>
      <w:r w:rsidR="008A195D" w:rsidRPr="006321D5">
        <w:rPr>
          <w:rFonts w:cs="Times New Roman"/>
          <w:sz w:val="22"/>
        </w:rPr>
        <w:t>,</w:t>
      </w:r>
      <w:r w:rsidR="00F31E18" w:rsidRPr="006321D5">
        <w:rPr>
          <w:rFonts w:cs="Times New Roman"/>
          <w:color w:val="000000" w:themeColor="text1"/>
          <w:sz w:val="22"/>
        </w:rPr>
        <w:t xml:space="preserve"> </w:t>
      </w:r>
      <w:r w:rsidR="00077A35" w:rsidRPr="006321D5">
        <w:rPr>
          <w:rFonts w:cs="Times New Roman"/>
          <w:sz w:val="22"/>
        </w:rPr>
        <w:t>konaklama ve seyahat organizasyonları dahil vize işlemlerinin gerçekleştirilmesi,</w:t>
      </w:r>
      <w:r w:rsidR="00F31E18" w:rsidRPr="006321D5">
        <w:rPr>
          <w:rFonts w:cs="Times New Roman"/>
          <w:color w:val="000000" w:themeColor="text1"/>
          <w:sz w:val="22"/>
        </w:rPr>
        <w:t xml:space="preserve"> </w:t>
      </w:r>
      <w:r w:rsidR="00474671" w:rsidRPr="006321D5">
        <w:rPr>
          <w:rFonts w:cs="Times New Roman"/>
          <w:sz w:val="22"/>
        </w:rPr>
        <w:t xml:space="preserve">organizasyon ve etkinlik yönetimi, </w:t>
      </w:r>
      <w:r w:rsidR="00ED6B56" w:rsidRPr="006321D5">
        <w:rPr>
          <w:rFonts w:cs="Times New Roman"/>
          <w:sz w:val="22"/>
        </w:rPr>
        <w:t>iç denetim</w:t>
      </w:r>
      <w:r w:rsidR="00077A35" w:rsidRPr="006321D5">
        <w:rPr>
          <w:rFonts w:cs="Times New Roman"/>
          <w:sz w:val="22"/>
        </w:rPr>
        <w:t>/</w:t>
      </w:r>
      <w:r w:rsidR="00ED6B56" w:rsidRPr="006321D5">
        <w:rPr>
          <w:rFonts w:cs="Times New Roman"/>
          <w:sz w:val="22"/>
        </w:rPr>
        <w:t>soruşturma faaliyetlerinin yürütülmesi, bilgi güve</w:t>
      </w:r>
      <w:r w:rsidR="00077A35" w:rsidRPr="006321D5">
        <w:rPr>
          <w:rFonts w:cs="Times New Roman"/>
          <w:sz w:val="22"/>
        </w:rPr>
        <w:t>nliği süreçlerinin yürütülmesi</w:t>
      </w:r>
      <w:r w:rsidR="00ED6B56" w:rsidRPr="006321D5">
        <w:rPr>
          <w:rFonts w:cs="Times New Roman"/>
          <w:sz w:val="22"/>
        </w:rPr>
        <w:t>, lojistik faaliyetlerinin yürütülmesi, taşınır mal ve kaynakların güvenliğ</w:t>
      </w:r>
      <w:r w:rsidR="00077A35" w:rsidRPr="006321D5">
        <w:rPr>
          <w:rFonts w:cs="Times New Roman"/>
          <w:sz w:val="22"/>
        </w:rPr>
        <w:t xml:space="preserve">inin temini, </w:t>
      </w:r>
      <w:r w:rsidR="00ED6B56" w:rsidRPr="006321D5">
        <w:rPr>
          <w:rFonts w:cs="Times New Roman"/>
          <w:sz w:val="22"/>
        </w:rPr>
        <w:t>yetkili kurum ve kuruluşlara bilgi veril</w:t>
      </w:r>
      <w:r w:rsidR="00B2532B" w:rsidRPr="006321D5">
        <w:rPr>
          <w:rFonts w:cs="Times New Roman"/>
          <w:sz w:val="22"/>
        </w:rPr>
        <w:t>mesi, faaliyetlerin mevzuata faaliyetlerin mevzuata uygun yürütülmesi,</w:t>
      </w:r>
    </w:p>
    <w:p w:rsidR="00A41140" w:rsidRPr="006321D5" w:rsidRDefault="00A41140" w:rsidP="00A41140">
      <w:pPr>
        <w:spacing w:after="0" w:line="276" w:lineRule="auto"/>
        <w:rPr>
          <w:rFonts w:ascii="Times New Roman" w:hAnsi="Times New Roman" w:cs="Times New Roman"/>
        </w:rPr>
      </w:pPr>
    </w:p>
    <w:p w:rsidR="00917847" w:rsidRPr="006321D5" w:rsidRDefault="00923BD7" w:rsidP="00917847">
      <w:pPr>
        <w:spacing w:after="0" w:line="276" w:lineRule="auto"/>
        <w:rPr>
          <w:rFonts w:ascii="Times New Roman" w:hAnsi="Times New Roman" w:cs="Times New Roman"/>
        </w:rPr>
      </w:pPr>
      <w:r w:rsidRPr="006321D5">
        <w:rPr>
          <w:rFonts w:ascii="Times New Roman" w:hAnsi="Times New Roman" w:cs="Times New Roman"/>
        </w:rPr>
        <w:t xml:space="preserve"> Ek olarak;</w:t>
      </w:r>
    </w:p>
    <w:p w:rsidR="00917847" w:rsidRPr="006321D5" w:rsidRDefault="00917847" w:rsidP="00917847">
      <w:pPr>
        <w:spacing w:after="0" w:line="276" w:lineRule="auto"/>
        <w:rPr>
          <w:rFonts w:ascii="Times New Roman" w:hAnsi="Times New Roman" w:cs="Times New Roman"/>
        </w:rPr>
      </w:pPr>
    </w:p>
    <w:p w:rsidR="00E275B5" w:rsidRPr="006321D5" w:rsidRDefault="006321D5" w:rsidP="00E275B5">
      <w:pPr>
        <w:pStyle w:val="ListeParagraf"/>
        <w:numPr>
          <w:ilvl w:val="0"/>
          <w:numId w:val="6"/>
        </w:numPr>
        <w:spacing w:after="0" w:line="276" w:lineRule="auto"/>
        <w:rPr>
          <w:rFonts w:cs="Times New Roman"/>
          <w:sz w:val="22"/>
        </w:rPr>
      </w:pPr>
      <w:r>
        <w:rPr>
          <w:rFonts w:cs="Times New Roman"/>
          <w:sz w:val="22"/>
        </w:rPr>
        <w:t>Akça Holding’i</w:t>
      </w:r>
      <w:r w:rsidR="00A41140" w:rsidRPr="006321D5">
        <w:rPr>
          <w:rFonts w:cs="Times New Roman"/>
          <w:sz w:val="22"/>
        </w:rPr>
        <w:t xml:space="preserve"> ziyaret etmeniz halinde kamera kaydı verileriniz fiziksel mekan güvenliğinin temini</w:t>
      </w:r>
      <w:r w:rsidR="00167827">
        <w:rPr>
          <w:rFonts w:cs="Times New Roman"/>
          <w:sz w:val="22"/>
        </w:rPr>
        <w:t>,</w:t>
      </w:r>
      <w:r w:rsidRPr="006321D5">
        <w:rPr>
          <w:rFonts w:cs="Times New Roman"/>
          <w:sz w:val="22"/>
        </w:rPr>
        <w:t xml:space="preserve"> </w:t>
      </w:r>
      <w:r w:rsidR="00917847" w:rsidRPr="006321D5">
        <w:rPr>
          <w:rFonts w:cs="Times New Roman"/>
          <w:sz w:val="22"/>
        </w:rPr>
        <w:t xml:space="preserve"> </w:t>
      </w:r>
    </w:p>
    <w:p w:rsidR="006321D5" w:rsidRDefault="009838F4" w:rsidP="00167827">
      <w:pPr>
        <w:pStyle w:val="ListeParagraf"/>
        <w:numPr>
          <w:ilvl w:val="0"/>
          <w:numId w:val="6"/>
        </w:numPr>
        <w:spacing w:after="27" w:line="276" w:lineRule="auto"/>
        <w:rPr>
          <w:rFonts w:cs="Times New Roman"/>
          <w:sz w:val="22"/>
        </w:rPr>
      </w:pPr>
      <w:r w:rsidRPr="006321D5">
        <w:rPr>
          <w:rFonts w:cs="Times New Roman"/>
          <w:sz w:val="22"/>
        </w:rPr>
        <w:lastRenderedPageBreak/>
        <w:t xml:space="preserve">İnternet sitemizi ziyaret etmeniz halinde işlem güvenliği verileriniz ile Şirketimizdeki kablosuz ağ bağlantımızı kullanmanız halinde kimlik, iletişim, işlem güvenliği verileriniz 5651 sayılı kanun gereğince mevzuattan kaynaklanan yükümlülüklerin yerine getirilmesi, elektronik ortamda oluşan log kayıtlarının tutulması, </w:t>
      </w:r>
      <w:r w:rsidRPr="006321D5">
        <w:rPr>
          <w:rFonts w:cs="Times New Roman"/>
          <w:sz w:val="22"/>
          <w:lang w:eastAsia="tr-TR"/>
        </w:rPr>
        <w:t>bilgi güven</w:t>
      </w:r>
      <w:r w:rsidR="006321D5" w:rsidRPr="006321D5">
        <w:rPr>
          <w:rFonts w:cs="Times New Roman"/>
          <w:sz w:val="22"/>
          <w:lang w:eastAsia="tr-TR"/>
        </w:rPr>
        <w:t>liği süreçlerinin yürütülmesi</w:t>
      </w:r>
      <w:r w:rsidR="00167827">
        <w:rPr>
          <w:rFonts w:cs="Times New Roman"/>
          <w:sz w:val="22"/>
          <w:lang w:eastAsia="tr-TR"/>
        </w:rPr>
        <w:t xml:space="preserve"> ve</w:t>
      </w:r>
    </w:p>
    <w:p w:rsidR="00167827" w:rsidRPr="00167827" w:rsidRDefault="00167827" w:rsidP="00167827">
      <w:pPr>
        <w:pStyle w:val="ListeParagraf"/>
        <w:numPr>
          <w:ilvl w:val="0"/>
          <w:numId w:val="0"/>
        </w:numPr>
        <w:spacing w:after="27" w:line="276" w:lineRule="auto"/>
        <w:ind w:left="720"/>
        <w:rPr>
          <w:rFonts w:cs="Times New Roman"/>
          <w:sz w:val="22"/>
        </w:rPr>
      </w:pPr>
    </w:p>
    <w:p w:rsidR="00B2532B" w:rsidRPr="006321D5" w:rsidRDefault="006321D5" w:rsidP="00B2532B">
      <w:pPr>
        <w:pStyle w:val="Default"/>
        <w:spacing w:after="27" w:line="276" w:lineRule="auto"/>
        <w:jc w:val="both"/>
        <w:rPr>
          <w:sz w:val="22"/>
          <w:szCs w:val="22"/>
          <w:lang w:val="tr-TR"/>
        </w:rPr>
      </w:pPr>
      <w:r>
        <w:rPr>
          <w:sz w:val="22"/>
          <w:szCs w:val="22"/>
          <w:lang w:val="tr-TR"/>
        </w:rPr>
        <w:t>Holding’in</w:t>
      </w:r>
      <w:r w:rsidRPr="006321D5">
        <w:rPr>
          <w:sz w:val="22"/>
          <w:szCs w:val="22"/>
          <w:lang w:val="tr-TR"/>
        </w:rPr>
        <w:t xml:space="preserve"> politika ve prosedürlerine uyum sağlanabilmesi amaçları ile sınırlı olarak işlenebilecektir.</w:t>
      </w:r>
      <w:r>
        <w:rPr>
          <w:sz w:val="22"/>
          <w:szCs w:val="22"/>
          <w:lang w:val="tr-TR"/>
        </w:rPr>
        <w:t xml:space="preserve"> </w:t>
      </w:r>
      <w:r w:rsidR="00B2532B" w:rsidRPr="006321D5">
        <w:rPr>
          <w:sz w:val="22"/>
          <w:szCs w:val="22"/>
          <w:lang w:val="tr-TR"/>
        </w:rPr>
        <w:t>Kişisel verileriniz ayrıca fiziki arşivler ve bilişim sistemlerine nakledilerek hem dijital hem fiziki ortamlarda muhafaza edilebilecektir.</w:t>
      </w:r>
    </w:p>
    <w:p w:rsidR="00B2532B" w:rsidRPr="006321D5" w:rsidRDefault="00B2532B" w:rsidP="00B2532B">
      <w:pPr>
        <w:spacing w:after="0" w:line="276" w:lineRule="auto"/>
        <w:rPr>
          <w:rFonts w:ascii="Times New Roman" w:hAnsi="Times New Roman" w:cs="Times New Roman"/>
        </w:rPr>
      </w:pPr>
    </w:p>
    <w:p w:rsidR="00E275B5" w:rsidRPr="006321D5" w:rsidRDefault="00E275B5" w:rsidP="00E275B5">
      <w:pPr>
        <w:pStyle w:val="ListeParagraf"/>
        <w:numPr>
          <w:ilvl w:val="0"/>
          <w:numId w:val="2"/>
        </w:numPr>
        <w:spacing w:after="0" w:line="276" w:lineRule="auto"/>
        <w:rPr>
          <w:rFonts w:cs="Times New Roman"/>
          <w:b/>
          <w:bCs/>
          <w:sz w:val="22"/>
        </w:rPr>
      </w:pPr>
      <w:r w:rsidRPr="006321D5">
        <w:rPr>
          <w:rFonts w:cs="Times New Roman"/>
          <w:b/>
          <w:bCs/>
          <w:sz w:val="22"/>
        </w:rPr>
        <w:t>İşlenen Kişisel Verilerin Kimlere ve Hangi Amaçlar ile Aktarılabileceği</w:t>
      </w:r>
    </w:p>
    <w:p w:rsidR="0048425C" w:rsidRPr="006321D5" w:rsidRDefault="0048425C" w:rsidP="0048425C">
      <w:pPr>
        <w:pStyle w:val="ListeParagraf"/>
        <w:numPr>
          <w:ilvl w:val="0"/>
          <w:numId w:val="0"/>
        </w:numPr>
        <w:spacing w:after="0" w:line="276" w:lineRule="auto"/>
        <w:ind w:left="360"/>
        <w:rPr>
          <w:rFonts w:cs="Times New Roman"/>
          <w:b/>
          <w:bCs/>
          <w:sz w:val="22"/>
        </w:rPr>
      </w:pPr>
    </w:p>
    <w:p w:rsidR="00E275B5" w:rsidRPr="006321D5" w:rsidRDefault="00E275B5" w:rsidP="008A195D">
      <w:pPr>
        <w:autoSpaceDE w:val="0"/>
        <w:autoSpaceDN w:val="0"/>
        <w:spacing w:after="0" w:line="276" w:lineRule="auto"/>
        <w:jc w:val="both"/>
        <w:rPr>
          <w:rFonts w:ascii="Times New Roman" w:hAnsi="Times New Roman" w:cs="Times New Roman"/>
        </w:rPr>
      </w:pPr>
      <w:r w:rsidRPr="006321D5">
        <w:rPr>
          <w:rFonts w:ascii="Times New Roman" w:hAnsi="Times New Roman" w:cs="Times New Roman"/>
        </w:rPr>
        <w:t xml:space="preserve">Toplanan kişisel verileriniz, işbu Aydınlatma Metni’nin 2. maddesinde açıklanan amaçlarla ve Kanun ile ilgili mevzuat kapsamında ve aktarılmasını gerektiren sebeplere bağlı ve bu sebeplerle sınırlı olarak; resmi kurum ve kuruluşlara, </w:t>
      </w:r>
      <w:r w:rsidR="008A195D" w:rsidRPr="006321D5">
        <w:rPr>
          <w:rFonts w:ascii="Times New Roman" w:hAnsi="Times New Roman" w:cs="Times New Roman"/>
        </w:rPr>
        <w:t>denetim ve danışmanlık firmalarına</w:t>
      </w:r>
      <w:r w:rsidRPr="006321D5">
        <w:rPr>
          <w:rFonts w:ascii="Times New Roman" w:hAnsi="Times New Roman" w:cs="Times New Roman"/>
        </w:rPr>
        <w:t xml:space="preserve">, bankalara, </w:t>
      </w:r>
      <w:r w:rsidR="0048425C" w:rsidRPr="006321D5">
        <w:rPr>
          <w:rFonts w:ascii="Times New Roman" w:hAnsi="Times New Roman" w:cs="Times New Roman"/>
        </w:rPr>
        <w:t xml:space="preserve">seyahat acentesine, </w:t>
      </w:r>
      <w:r w:rsidR="00BD5C9D" w:rsidRPr="006321D5">
        <w:rPr>
          <w:rFonts w:ascii="Times New Roman" w:hAnsi="Times New Roman" w:cs="Times New Roman"/>
        </w:rPr>
        <w:t>yurt içi ve yurt dışında bulunan otellere ve organizasyon firmalarına,</w:t>
      </w:r>
      <w:r w:rsidR="008A195D" w:rsidRPr="006321D5">
        <w:rPr>
          <w:rFonts w:ascii="Times New Roman" w:hAnsi="Times New Roman" w:cs="Times New Roman"/>
        </w:rPr>
        <w:t xml:space="preserve"> iş ortaklarımız ve tedarikçilerimiz dâhil olmak üzere hizmetlerinden faydalandığımız ve işbirliği içerisinde olunan </w:t>
      </w:r>
      <w:r w:rsidR="005F064D">
        <w:rPr>
          <w:rFonts w:ascii="Times New Roman" w:hAnsi="Times New Roman" w:cs="Times New Roman"/>
        </w:rPr>
        <w:t xml:space="preserve">yurtiçi ve yurtdışında bulunan </w:t>
      </w:r>
      <w:r w:rsidR="008A195D" w:rsidRPr="006321D5">
        <w:rPr>
          <w:rFonts w:ascii="Times New Roman" w:hAnsi="Times New Roman" w:cs="Times New Roman"/>
        </w:rPr>
        <w:t xml:space="preserve">gerçek kişiler </w:t>
      </w:r>
      <w:r w:rsidR="005F064D">
        <w:rPr>
          <w:rFonts w:ascii="Times New Roman" w:hAnsi="Times New Roman" w:cs="Times New Roman"/>
        </w:rPr>
        <w:t>veya özel hukuk tüzel kişilere</w:t>
      </w:r>
      <w:r w:rsidR="00BD5C9D" w:rsidRPr="006321D5">
        <w:rPr>
          <w:rFonts w:ascii="Times New Roman" w:hAnsi="Times New Roman" w:cs="Times New Roman"/>
        </w:rPr>
        <w:t xml:space="preserve">, </w:t>
      </w:r>
      <w:r w:rsidR="00E55EE0" w:rsidRPr="006321D5">
        <w:rPr>
          <w:rFonts w:ascii="Times New Roman" w:hAnsi="Times New Roman" w:cs="Times New Roman"/>
        </w:rPr>
        <w:t xml:space="preserve">Holding’in </w:t>
      </w:r>
      <w:r w:rsidR="00E55EE0" w:rsidRPr="006321D5">
        <w:rPr>
          <w:rFonts w:ascii="Times New Roman" w:hAnsi="Times New Roman" w:cs="Times New Roman"/>
          <w:color w:val="000000" w:themeColor="text1"/>
        </w:rPr>
        <w:t>politika ve prosedürlerine uyum sağlanması</w:t>
      </w:r>
      <w:r w:rsidR="00E55EE0" w:rsidRPr="006321D5">
        <w:rPr>
          <w:rFonts w:ascii="Times New Roman" w:hAnsi="Times New Roman" w:cs="Times New Roman"/>
        </w:rPr>
        <w:t xml:space="preserve">, </w:t>
      </w:r>
      <w:r w:rsidR="00E55EE0" w:rsidRPr="006321D5">
        <w:rPr>
          <w:rFonts w:ascii="Times New Roman" w:hAnsi="Times New Roman" w:cs="Times New Roman"/>
          <w:color w:val="000000" w:themeColor="text1"/>
        </w:rPr>
        <w:t xml:space="preserve">operasyonel süreçlerin </w:t>
      </w:r>
      <w:r w:rsidR="00E55EE0" w:rsidRPr="006321D5">
        <w:rPr>
          <w:rFonts w:ascii="Times New Roman" w:hAnsi="Times New Roman" w:cs="Times New Roman"/>
        </w:rPr>
        <w:t>ve destek hizmetlerinin verilmesini teminen topluluk şirketlerine ve</w:t>
      </w:r>
      <w:r w:rsidRPr="006321D5">
        <w:rPr>
          <w:rFonts w:ascii="Times New Roman" w:hAnsi="Times New Roman" w:cs="Times New Roman"/>
        </w:rPr>
        <w:t xml:space="preserve"> onlarla ortak kullanılan veri tabanlarına aktarılabilecektir.</w:t>
      </w:r>
    </w:p>
    <w:p w:rsidR="009838F4" w:rsidRDefault="009838F4" w:rsidP="008A195D">
      <w:pPr>
        <w:autoSpaceDE w:val="0"/>
        <w:autoSpaceDN w:val="0"/>
        <w:spacing w:after="0" w:line="276" w:lineRule="auto"/>
        <w:jc w:val="both"/>
        <w:rPr>
          <w:rFonts w:ascii="Times New Roman" w:hAnsi="Times New Roman" w:cs="Times New Roman"/>
        </w:rPr>
      </w:pPr>
    </w:p>
    <w:p w:rsidR="0048425C" w:rsidRPr="006321D5" w:rsidRDefault="0048425C" w:rsidP="0048425C">
      <w:pPr>
        <w:autoSpaceDE w:val="0"/>
        <w:autoSpaceDN w:val="0"/>
        <w:spacing w:after="0" w:line="240" w:lineRule="auto"/>
        <w:jc w:val="both"/>
        <w:rPr>
          <w:rFonts w:ascii="Times New Roman" w:hAnsi="Times New Roman" w:cs="Times New Roman"/>
          <w:lang w:val="en-US"/>
        </w:rPr>
      </w:pPr>
    </w:p>
    <w:p w:rsidR="00E275B5" w:rsidRPr="006321D5" w:rsidRDefault="00E275B5" w:rsidP="00E275B5">
      <w:pPr>
        <w:pStyle w:val="ListeParagraf"/>
        <w:numPr>
          <w:ilvl w:val="0"/>
          <w:numId w:val="2"/>
        </w:numPr>
        <w:tabs>
          <w:tab w:val="left" w:pos="1843"/>
        </w:tabs>
        <w:spacing w:line="276" w:lineRule="auto"/>
        <w:rPr>
          <w:rFonts w:cs="Times New Roman"/>
          <w:b/>
          <w:bCs/>
          <w:sz w:val="22"/>
        </w:rPr>
      </w:pPr>
      <w:r w:rsidRPr="006321D5">
        <w:rPr>
          <w:rFonts w:cs="Times New Roman"/>
          <w:b/>
          <w:bCs/>
          <w:sz w:val="22"/>
        </w:rPr>
        <w:t>Kişisel Veri Toplamanın Yöntemi ve Hukuki Sebebi</w:t>
      </w:r>
    </w:p>
    <w:p w:rsidR="00E275B5" w:rsidRPr="006321D5" w:rsidRDefault="00E275B5" w:rsidP="00E275B5">
      <w:pPr>
        <w:pStyle w:val="ListeParagraf"/>
        <w:numPr>
          <w:ilvl w:val="0"/>
          <w:numId w:val="0"/>
        </w:numPr>
        <w:spacing w:after="0" w:line="276" w:lineRule="auto"/>
        <w:ind w:left="360"/>
        <w:rPr>
          <w:rFonts w:cs="Times New Roman"/>
          <w:b/>
          <w:bCs/>
          <w:sz w:val="22"/>
        </w:rPr>
      </w:pPr>
    </w:p>
    <w:p w:rsidR="00E275B5" w:rsidRPr="006321D5" w:rsidRDefault="00E275B5" w:rsidP="00E275B5">
      <w:pPr>
        <w:spacing w:after="0" w:line="276" w:lineRule="auto"/>
        <w:jc w:val="both"/>
        <w:rPr>
          <w:rFonts w:ascii="Times New Roman" w:hAnsi="Times New Roman" w:cs="Times New Roman"/>
        </w:rPr>
      </w:pPr>
      <w:r w:rsidRPr="006321D5">
        <w:rPr>
          <w:rFonts w:ascii="Times New Roman" w:hAnsi="Times New Roman" w:cs="Times New Roman"/>
        </w:rPr>
        <w:t xml:space="preserve">Kişisel verileriniz, işbu Aydınlatma Metni’nin 2. maddesinde açıklanan amaçlar ile Kanun’da öngörülen temel ilkelere uygun olarak Kanun’un 5. maddesinde belirtilen; sözleşmenin </w:t>
      </w:r>
      <w:r w:rsidR="00B50228" w:rsidRPr="006321D5">
        <w:rPr>
          <w:rFonts w:ascii="Times New Roman" w:hAnsi="Times New Roman" w:cs="Times New Roman"/>
        </w:rPr>
        <w:t xml:space="preserve">kurulması veya </w:t>
      </w:r>
      <w:r w:rsidRPr="006321D5">
        <w:rPr>
          <w:rFonts w:ascii="Times New Roman" w:hAnsi="Times New Roman" w:cs="Times New Roman"/>
        </w:rPr>
        <w:t>ifası,</w:t>
      </w:r>
      <w:r w:rsidR="0025358D" w:rsidRPr="006321D5">
        <w:rPr>
          <w:rFonts w:ascii="Times New Roman" w:hAnsi="Times New Roman" w:cs="Times New Roman"/>
        </w:rPr>
        <w:t xml:space="preserve"> </w:t>
      </w:r>
      <w:r w:rsidR="00256662" w:rsidRPr="006321D5">
        <w:rPr>
          <w:rFonts w:ascii="Times New Roman" w:hAnsi="Times New Roman" w:cs="Times New Roman"/>
        </w:rPr>
        <w:t xml:space="preserve">veri </w:t>
      </w:r>
      <w:r w:rsidR="00256662" w:rsidRPr="00C538BB">
        <w:rPr>
          <w:rFonts w:ascii="Times New Roman" w:hAnsi="Times New Roman" w:cs="Times New Roman"/>
        </w:rPr>
        <w:t>sorumlusunun hukuki yükümlülüğü,</w:t>
      </w:r>
      <w:r w:rsidRPr="00C538BB">
        <w:rPr>
          <w:rFonts w:ascii="Times New Roman" w:hAnsi="Times New Roman" w:cs="Times New Roman"/>
        </w:rPr>
        <w:t xml:space="preserve"> v</w:t>
      </w:r>
      <w:r w:rsidR="00DF62DB" w:rsidRPr="00C538BB">
        <w:rPr>
          <w:rFonts w:ascii="Times New Roman" w:hAnsi="Times New Roman" w:cs="Times New Roman"/>
        </w:rPr>
        <w:t>eri sorumlusunun me</w:t>
      </w:r>
      <w:r w:rsidR="00F308BE" w:rsidRPr="00C538BB">
        <w:rPr>
          <w:rFonts w:ascii="Times New Roman" w:hAnsi="Times New Roman" w:cs="Times New Roman"/>
        </w:rPr>
        <w:t xml:space="preserve">şru menfaati </w:t>
      </w:r>
      <w:r w:rsidRPr="00C538BB">
        <w:rPr>
          <w:rFonts w:ascii="Times New Roman" w:hAnsi="Times New Roman" w:cs="Times New Roman"/>
        </w:rPr>
        <w:t xml:space="preserve">hukuki sebeplerine dayalı ve bunlarla sınırlı olarak; otomatik veya otomatik olmayan yöntemlerle, </w:t>
      </w:r>
      <w:r w:rsidR="00F308BE" w:rsidRPr="00C538BB">
        <w:rPr>
          <w:rFonts w:ascii="Times New Roman" w:hAnsi="Times New Roman" w:cs="Times New Roman"/>
        </w:rPr>
        <w:t xml:space="preserve">şirketiniz tarafından veya tarafınızca </w:t>
      </w:r>
      <w:r w:rsidRPr="00C538BB">
        <w:rPr>
          <w:rFonts w:ascii="Times New Roman" w:hAnsi="Times New Roman" w:cs="Times New Roman"/>
        </w:rPr>
        <w:t xml:space="preserve">doğrudan </w:t>
      </w:r>
      <w:r w:rsidR="00BD5C9D" w:rsidRPr="00C538BB">
        <w:rPr>
          <w:rFonts w:ascii="Times New Roman" w:hAnsi="Times New Roman" w:cs="Times New Roman"/>
        </w:rPr>
        <w:t>Holding</w:t>
      </w:r>
      <w:r w:rsidR="009838F4" w:rsidRPr="00C538BB">
        <w:rPr>
          <w:rFonts w:ascii="Times New Roman" w:hAnsi="Times New Roman" w:cs="Times New Roman"/>
        </w:rPr>
        <w:t xml:space="preserve">’e </w:t>
      </w:r>
      <w:r w:rsidRPr="00C538BB">
        <w:rPr>
          <w:rFonts w:ascii="Times New Roman" w:hAnsi="Times New Roman" w:cs="Times New Roman"/>
        </w:rPr>
        <w:t xml:space="preserve">iletilen sözlü veya yazılı bilgilerden, elektronik posta adresimiz, </w:t>
      </w:r>
      <w:r w:rsidR="00BD5C9D" w:rsidRPr="00C538BB">
        <w:rPr>
          <w:rFonts w:ascii="Times New Roman" w:hAnsi="Times New Roman" w:cs="Times New Roman"/>
        </w:rPr>
        <w:t>Holding</w:t>
      </w:r>
      <w:r w:rsidRPr="00C538BB">
        <w:rPr>
          <w:rFonts w:ascii="Times New Roman" w:hAnsi="Times New Roman" w:cs="Times New Roman"/>
        </w:rPr>
        <w:t xml:space="preserve"> faaliyetleri kapsamında kullanılan uygulama ve yazılımlar aracılığıyla</w:t>
      </w:r>
      <w:r w:rsidRPr="006321D5">
        <w:rPr>
          <w:rFonts w:ascii="Times New Roman" w:hAnsi="Times New Roman" w:cs="Times New Roman"/>
        </w:rPr>
        <w:t xml:space="preserve"> toplanabilmektedir.</w:t>
      </w:r>
    </w:p>
    <w:p w:rsidR="00E275B5" w:rsidRPr="006321D5" w:rsidRDefault="00E275B5" w:rsidP="00E275B5">
      <w:pPr>
        <w:spacing w:after="0" w:line="276" w:lineRule="auto"/>
        <w:jc w:val="both"/>
        <w:rPr>
          <w:rFonts w:ascii="Times New Roman" w:hAnsi="Times New Roman" w:cs="Times New Roman"/>
        </w:rPr>
      </w:pPr>
    </w:p>
    <w:p w:rsidR="00E275B5" w:rsidRPr="006321D5" w:rsidRDefault="00E275B5" w:rsidP="00E275B5">
      <w:pPr>
        <w:keepNext/>
        <w:spacing w:after="0" w:line="276" w:lineRule="auto"/>
        <w:rPr>
          <w:rFonts w:ascii="Times New Roman" w:hAnsi="Times New Roman" w:cs="Times New Roman"/>
          <w:b/>
          <w:bCs/>
        </w:rPr>
      </w:pPr>
      <w:r w:rsidRPr="006321D5">
        <w:rPr>
          <w:rFonts w:ascii="Times New Roman" w:hAnsi="Times New Roman" w:cs="Times New Roman"/>
          <w:b/>
          <w:bCs/>
        </w:rPr>
        <w:t>5. Kişisel Verilerin Korunmasına Yönelik Haklarınız</w:t>
      </w:r>
    </w:p>
    <w:p w:rsidR="00E275B5" w:rsidRPr="006321D5" w:rsidRDefault="00E275B5" w:rsidP="00E275B5">
      <w:pPr>
        <w:spacing w:after="0" w:line="276" w:lineRule="auto"/>
        <w:rPr>
          <w:rFonts w:ascii="Times New Roman" w:hAnsi="Times New Roman" w:cs="Times New Roman"/>
          <w:b/>
          <w:bCs/>
        </w:rPr>
      </w:pPr>
    </w:p>
    <w:p w:rsidR="00E275B5" w:rsidRPr="006321D5" w:rsidRDefault="00E275B5" w:rsidP="00E275B5">
      <w:pPr>
        <w:spacing w:after="0" w:line="276" w:lineRule="auto"/>
        <w:jc w:val="both"/>
        <w:rPr>
          <w:rFonts w:ascii="Times New Roman" w:hAnsi="Times New Roman" w:cs="Times New Roman"/>
        </w:rPr>
      </w:pPr>
      <w:r w:rsidRPr="006321D5">
        <w:rPr>
          <w:rFonts w:ascii="Times New Roman" w:hAnsi="Times New Roman" w:cs="Times New Roman"/>
        </w:rPr>
        <w:t>Kişisel verilerin korunması mevzuatı çerçevesinde, kişisel verilerinizin; işlenip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 mevcuttur.</w:t>
      </w:r>
    </w:p>
    <w:p w:rsidR="00E275B5" w:rsidRPr="006321D5" w:rsidRDefault="00E275B5" w:rsidP="00E275B5">
      <w:pPr>
        <w:pStyle w:val="ListeParagraf"/>
        <w:numPr>
          <w:ilvl w:val="0"/>
          <w:numId w:val="0"/>
        </w:numPr>
        <w:spacing w:after="0" w:line="276" w:lineRule="auto"/>
        <w:ind w:left="360"/>
        <w:rPr>
          <w:rFonts w:cs="Times New Roman"/>
          <w:sz w:val="22"/>
        </w:rPr>
      </w:pPr>
    </w:p>
    <w:p w:rsidR="0085715B" w:rsidRDefault="00E275B5" w:rsidP="0085715B">
      <w:pPr>
        <w:autoSpaceDE w:val="0"/>
        <w:autoSpaceDN w:val="0"/>
        <w:spacing w:after="0" w:line="240" w:lineRule="auto"/>
        <w:rPr>
          <w:lang w:val="en-US"/>
        </w:rPr>
      </w:pPr>
      <w:r w:rsidRPr="006321D5">
        <w:rPr>
          <w:rFonts w:ascii="Times New Roman" w:hAnsi="Times New Roman" w:cs="Times New Roman"/>
        </w:rPr>
        <w:t xml:space="preserve">Kanunun ilgili kişinin haklarını düzenleyen 11. maddesi kapsamındaki taleplerinizi, </w:t>
      </w:r>
      <w:r w:rsidR="000E3657">
        <w:rPr>
          <w:rFonts w:ascii="Times New Roman" w:hAnsi="Times New Roman" w:cs="Times New Roman"/>
        </w:rPr>
        <w:t>www.akcaholding.com</w:t>
      </w:r>
      <w:r w:rsidRPr="006321D5">
        <w:rPr>
          <w:rFonts w:ascii="Times New Roman" w:hAnsi="Times New Roman" w:cs="Times New Roman"/>
        </w:rPr>
        <w:t xml:space="preserve"> linkindeki form ile “Veri Sorumlusuna Başvuru Usul ve Esasları Hakkında Tebliğ” uyarınca </w:t>
      </w:r>
      <w:r w:rsidR="000E3657">
        <w:rPr>
          <w:rFonts w:ascii="Times New Roman" w:hAnsi="Times New Roman" w:cs="Times New Roman"/>
        </w:rPr>
        <w:t>Adalet Mah. Manas Bulvarı Folkart A Blok Kat:42 Bayraklı / İZMİR</w:t>
      </w:r>
      <w:r w:rsidRPr="006321D5">
        <w:rPr>
          <w:rFonts w:ascii="Times New Roman" w:hAnsi="Times New Roman" w:cs="Times New Roman"/>
        </w:rPr>
        <w:t xml:space="preserve"> adresine yazılı </w:t>
      </w:r>
      <w:r w:rsidRPr="006321D5">
        <w:rPr>
          <w:rFonts w:ascii="Times New Roman" w:hAnsi="Times New Roman" w:cs="Times New Roman"/>
        </w:rPr>
        <w:lastRenderedPageBreak/>
        <w:t>olarak ve kimlik teyidinizin yapılması sağlanarak</w:t>
      </w:r>
      <w:r w:rsidR="000002A0">
        <w:rPr>
          <w:rFonts w:ascii="Times New Roman" w:hAnsi="Times New Roman" w:cs="Times New Roman"/>
        </w:rPr>
        <w:t xml:space="preserve"> </w:t>
      </w:r>
      <w:r w:rsidR="0085715B">
        <w:rPr>
          <w:rFonts w:ascii="Times New Roman" w:hAnsi="Times New Roman" w:cs="Times New Roman"/>
        </w:rPr>
        <w:t> </w:t>
      </w:r>
      <w:r w:rsidR="000002A0" w:rsidRPr="000002A0">
        <w:rPr>
          <w:rFonts w:ascii="Times New Roman" w:hAnsi="Times New Roman" w:cs="Times New Roman"/>
        </w:rPr>
        <w:t>bizzat veya Tebliğ’de belirtilen diğer yöntemlere uygun olarak iletebilirsiniz. </w:t>
      </w:r>
    </w:p>
    <w:p w:rsidR="00E275B5" w:rsidRPr="006321D5" w:rsidRDefault="00E275B5" w:rsidP="0085715B">
      <w:pPr>
        <w:spacing w:after="0" w:line="276" w:lineRule="auto"/>
        <w:jc w:val="both"/>
        <w:rPr>
          <w:rFonts w:ascii="Times New Roman" w:hAnsi="Times New Roman" w:cs="Times New Roman"/>
        </w:rPr>
      </w:pPr>
    </w:p>
    <w:p w:rsidR="00E275B5" w:rsidRPr="006321D5" w:rsidRDefault="009838F4" w:rsidP="00E275B5">
      <w:pPr>
        <w:spacing w:after="0" w:line="276" w:lineRule="auto"/>
        <w:jc w:val="both"/>
        <w:rPr>
          <w:rFonts w:ascii="Times New Roman" w:hAnsi="Times New Roman" w:cs="Times New Roman"/>
        </w:rPr>
      </w:pPr>
      <w:r w:rsidRPr="006321D5">
        <w:rPr>
          <w:rFonts w:ascii="Times New Roman" w:hAnsi="Times New Roman" w:cs="Times New Roman"/>
        </w:rPr>
        <w:t>Akça Holding</w:t>
      </w:r>
      <w:r w:rsidR="00E275B5" w:rsidRPr="006321D5">
        <w:rPr>
          <w:rFonts w:ascii="Times New Roman" w:hAnsi="Times New Roman" w:cs="Times New Roman"/>
        </w:rPr>
        <w:t>, Kanunu’nun 13. maddesine uygun olarak, başvuru taleplerini, talebin niteliğine göre ve en geç 30 (otuz) gün içinde sonuçlandıracaktır. İşlemin maliyet gerektirmesi halinde, Kişisel Verilerin Korunması Kurulu tarafından belirlenen tarife uygulanacaktır. Talebin reddedilmesi halinde, red nedeni/nedenleri yazılı olarak veya elektronik ortamda gerekçelendirilecektir</w:t>
      </w:r>
      <w:r w:rsidR="00E275B5" w:rsidRPr="006321D5">
        <w:rPr>
          <w:rFonts w:ascii="Times New Roman" w:hAnsi="Times New Roman" w:cs="Times New Roman"/>
          <w:lang w:val="en-US"/>
        </w:rPr>
        <w:t xml:space="preserve">. </w:t>
      </w:r>
      <w:r w:rsidR="00E275B5" w:rsidRPr="006321D5">
        <w:rPr>
          <w:rFonts w:ascii="Times New Roman" w:hAnsi="Times New Roman" w:cs="Times New Roman"/>
        </w:rPr>
        <w:t xml:space="preserve">Başvuru taleplerinin değerlendirme sürecine ilişkin detaylı bilgiyi </w:t>
      </w:r>
      <w:r w:rsidR="000E3657">
        <w:rPr>
          <w:rFonts w:ascii="Times New Roman" w:hAnsi="Times New Roman" w:cs="Times New Roman"/>
        </w:rPr>
        <w:t>www.akcaholding.com</w:t>
      </w:r>
      <w:r w:rsidR="00E275B5" w:rsidRPr="006321D5">
        <w:rPr>
          <w:rFonts w:ascii="Times New Roman" w:hAnsi="Times New Roman" w:cs="Times New Roman"/>
        </w:rPr>
        <w:t xml:space="preserve"> adresi üzerinden ulaşabileceğiniz Kişisel Verilerin Korunması ve İşlenmesi Politikası’nda bulabilirsiniz.</w:t>
      </w:r>
    </w:p>
    <w:p w:rsidR="00E275B5" w:rsidRPr="006321D5" w:rsidRDefault="00E275B5" w:rsidP="00E275B5">
      <w:pPr>
        <w:spacing w:after="0" w:line="276" w:lineRule="auto"/>
        <w:jc w:val="both"/>
        <w:rPr>
          <w:rFonts w:ascii="Times New Roman" w:hAnsi="Times New Roman" w:cs="Times New Roman"/>
        </w:rPr>
      </w:pPr>
    </w:p>
    <w:p w:rsidR="00E275B5" w:rsidRPr="006321D5" w:rsidRDefault="00E275B5" w:rsidP="00E275B5">
      <w:pPr>
        <w:rPr>
          <w:rFonts w:ascii="Times New Roman" w:hAnsi="Times New Roman" w:cs="Times New Roman"/>
        </w:rPr>
      </w:pPr>
    </w:p>
    <w:sectPr w:rsidR="00E275B5" w:rsidRPr="006321D5" w:rsidSect="0028687F">
      <w:headerReference w:type="default" r:id="rId7"/>
      <w:footerReference w:type="default" r:id="rId8"/>
      <w:pgSz w:w="11906" w:h="16838"/>
      <w:pgMar w:top="993" w:right="1417" w:bottom="9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9D" w:rsidRDefault="009F0C9D" w:rsidP="00E275B5">
      <w:pPr>
        <w:spacing w:after="0" w:line="240" w:lineRule="auto"/>
      </w:pPr>
      <w:r>
        <w:separator/>
      </w:r>
    </w:p>
  </w:endnote>
  <w:endnote w:type="continuationSeparator" w:id="0">
    <w:p w:rsidR="009F0C9D" w:rsidRDefault="009F0C9D" w:rsidP="00E2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63679"/>
      <w:docPartObj>
        <w:docPartGallery w:val="Page Numbers (Bottom of Page)"/>
        <w:docPartUnique/>
      </w:docPartObj>
    </w:sdtPr>
    <w:sdtEndPr>
      <w:rPr>
        <w:noProof/>
      </w:rPr>
    </w:sdtEndPr>
    <w:sdtContent>
      <w:p w:rsidR="009556DE" w:rsidRDefault="00310B47">
        <w:pPr>
          <w:pStyle w:val="AltBilgi"/>
          <w:jc w:val="right"/>
        </w:pPr>
        <w:r>
          <w:fldChar w:fldCharType="begin"/>
        </w:r>
        <w:r>
          <w:instrText xml:space="preserve"> PAGE   \* MERGEFORMAT </w:instrText>
        </w:r>
        <w:r>
          <w:fldChar w:fldCharType="separate"/>
        </w:r>
        <w:r w:rsidR="009A2023">
          <w:rPr>
            <w:noProof/>
          </w:rPr>
          <w:t>1</w:t>
        </w:r>
        <w:r>
          <w:rPr>
            <w:noProof/>
          </w:rPr>
          <w:fldChar w:fldCharType="end"/>
        </w:r>
      </w:p>
    </w:sdtContent>
  </w:sdt>
  <w:p w:rsidR="009556DE" w:rsidRDefault="009F0C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9D" w:rsidRDefault="009F0C9D" w:rsidP="00E275B5">
      <w:pPr>
        <w:spacing w:after="0" w:line="240" w:lineRule="auto"/>
      </w:pPr>
      <w:r>
        <w:separator/>
      </w:r>
    </w:p>
  </w:footnote>
  <w:footnote w:type="continuationSeparator" w:id="0">
    <w:p w:rsidR="009F0C9D" w:rsidRDefault="009F0C9D" w:rsidP="00E2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DE" w:rsidRDefault="009838F4" w:rsidP="009838F4">
    <w:pPr>
      <w:pStyle w:val="stBilgi"/>
      <w:tabs>
        <w:tab w:val="left" w:pos="993"/>
      </w:tabs>
      <w:ind w:left="-426" w:firstLine="284"/>
      <w:jc w:val="center"/>
    </w:pPr>
    <w:r>
      <w:rPr>
        <w:noProof/>
        <w:lang w:eastAsia="tr-TR"/>
      </w:rPr>
      <w:drawing>
        <wp:inline distT="0" distB="0" distL="0" distR="0" wp14:anchorId="057F8D82" wp14:editId="09646A07">
          <wp:extent cx="1668940" cy="728345"/>
          <wp:effectExtent l="0" t="0" r="762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
                  <pic:cNvPicPr>
                    <a:picLocks noChangeAspect="1"/>
                  </pic:cNvPicPr>
                </pic:nvPicPr>
                <pic:blipFill>
                  <a:blip r:embed="rId1"/>
                  <a:stretch>
                    <a:fillRect/>
                  </a:stretch>
                </pic:blipFill>
                <pic:spPr>
                  <a:xfrm>
                    <a:off x="0" y="0"/>
                    <a:ext cx="1678698" cy="732603"/>
                  </a:xfrm>
                  <a:prstGeom prst="rect">
                    <a:avLst/>
                  </a:prstGeom>
                </pic:spPr>
              </pic:pic>
            </a:graphicData>
          </a:graphic>
        </wp:inline>
      </w:drawing>
    </w:r>
  </w:p>
  <w:p w:rsidR="009556DE" w:rsidRPr="003E601F" w:rsidRDefault="009F0C9D" w:rsidP="0028687F">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4F6"/>
    <w:multiLevelType w:val="hybridMultilevel"/>
    <w:tmpl w:val="F2564E32"/>
    <w:lvl w:ilvl="0" w:tplc="DD9C3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3C3B"/>
    <w:multiLevelType w:val="hybridMultilevel"/>
    <w:tmpl w:val="CA34A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5A7253"/>
    <w:multiLevelType w:val="hybridMultilevel"/>
    <w:tmpl w:val="33046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161252"/>
    <w:multiLevelType w:val="hybridMultilevel"/>
    <w:tmpl w:val="16E0F5A6"/>
    <w:lvl w:ilvl="0" w:tplc="A0848AB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EC3832"/>
    <w:multiLevelType w:val="hybridMultilevel"/>
    <w:tmpl w:val="B0485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B5"/>
    <w:rsid w:val="000002A0"/>
    <w:rsid w:val="00071B91"/>
    <w:rsid w:val="00077A35"/>
    <w:rsid w:val="000C7A6B"/>
    <w:rsid w:val="000E3657"/>
    <w:rsid w:val="00132414"/>
    <w:rsid w:val="00167827"/>
    <w:rsid w:val="00177DEB"/>
    <w:rsid w:val="0019230E"/>
    <w:rsid w:val="0025358D"/>
    <w:rsid w:val="00256662"/>
    <w:rsid w:val="00285200"/>
    <w:rsid w:val="00310B47"/>
    <w:rsid w:val="003162E9"/>
    <w:rsid w:val="003C56DC"/>
    <w:rsid w:val="00421010"/>
    <w:rsid w:val="0042673D"/>
    <w:rsid w:val="00474671"/>
    <w:rsid w:val="0048425C"/>
    <w:rsid w:val="0050689C"/>
    <w:rsid w:val="005B4575"/>
    <w:rsid w:val="005C2FA2"/>
    <w:rsid w:val="005F064D"/>
    <w:rsid w:val="006321D5"/>
    <w:rsid w:val="007C017F"/>
    <w:rsid w:val="008068E8"/>
    <w:rsid w:val="00835087"/>
    <w:rsid w:val="0085715B"/>
    <w:rsid w:val="008667A5"/>
    <w:rsid w:val="008A195D"/>
    <w:rsid w:val="008B24B7"/>
    <w:rsid w:val="00917847"/>
    <w:rsid w:val="00923BD7"/>
    <w:rsid w:val="0093658E"/>
    <w:rsid w:val="009838F4"/>
    <w:rsid w:val="00997ED5"/>
    <w:rsid w:val="009A2023"/>
    <w:rsid w:val="009C6A9D"/>
    <w:rsid w:val="009F0C9D"/>
    <w:rsid w:val="00A41140"/>
    <w:rsid w:val="00A66C99"/>
    <w:rsid w:val="00A7516D"/>
    <w:rsid w:val="00A91B0B"/>
    <w:rsid w:val="00B2532B"/>
    <w:rsid w:val="00B3021A"/>
    <w:rsid w:val="00B50228"/>
    <w:rsid w:val="00B73320"/>
    <w:rsid w:val="00B73676"/>
    <w:rsid w:val="00BA0452"/>
    <w:rsid w:val="00BD5C9D"/>
    <w:rsid w:val="00BE383E"/>
    <w:rsid w:val="00C538BB"/>
    <w:rsid w:val="00D57935"/>
    <w:rsid w:val="00D648C7"/>
    <w:rsid w:val="00DB62B5"/>
    <w:rsid w:val="00DF62DB"/>
    <w:rsid w:val="00E275B5"/>
    <w:rsid w:val="00E55EE0"/>
    <w:rsid w:val="00ED6B56"/>
    <w:rsid w:val="00F308BE"/>
    <w:rsid w:val="00F31E18"/>
    <w:rsid w:val="00FA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22ECE-99EF-4099-98AC-83401203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B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75B5"/>
    <w:pPr>
      <w:numPr>
        <w:numId w:val="1"/>
      </w:numPr>
      <w:spacing w:line="360" w:lineRule="auto"/>
      <w:contextualSpacing/>
      <w:jc w:val="both"/>
    </w:pPr>
    <w:rPr>
      <w:rFonts w:ascii="Times New Roman" w:hAnsi="Times New Roman" w:cs="Arial"/>
      <w:sz w:val="24"/>
    </w:rPr>
  </w:style>
  <w:style w:type="character" w:styleId="AklamaBavurusu">
    <w:name w:val="annotation reference"/>
    <w:basedOn w:val="VarsaylanParagrafYazTipi"/>
    <w:uiPriority w:val="99"/>
    <w:semiHidden/>
    <w:unhideWhenUsed/>
    <w:rsid w:val="00E275B5"/>
    <w:rPr>
      <w:sz w:val="16"/>
      <w:szCs w:val="16"/>
    </w:rPr>
  </w:style>
  <w:style w:type="paragraph" w:styleId="AklamaMetni">
    <w:name w:val="annotation text"/>
    <w:basedOn w:val="Normal"/>
    <w:link w:val="AklamaMetniChar"/>
    <w:uiPriority w:val="99"/>
    <w:unhideWhenUsed/>
    <w:rsid w:val="00E275B5"/>
    <w:pPr>
      <w:spacing w:line="240" w:lineRule="auto"/>
    </w:pPr>
    <w:rPr>
      <w:sz w:val="20"/>
      <w:szCs w:val="20"/>
    </w:rPr>
  </w:style>
  <w:style w:type="character" w:customStyle="1" w:styleId="AklamaMetniChar">
    <w:name w:val="Açıklama Metni Char"/>
    <w:basedOn w:val="VarsaylanParagrafYazTipi"/>
    <w:link w:val="AklamaMetni"/>
    <w:uiPriority w:val="99"/>
    <w:rsid w:val="00E275B5"/>
    <w:rPr>
      <w:sz w:val="20"/>
      <w:szCs w:val="20"/>
      <w:lang w:val="tr-TR"/>
    </w:rPr>
  </w:style>
  <w:style w:type="paragraph" w:styleId="stBilgi">
    <w:name w:val="header"/>
    <w:basedOn w:val="Normal"/>
    <w:link w:val="stBilgiChar"/>
    <w:uiPriority w:val="99"/>
    <w:unhideWhenUsed/>
    <w:rsid w:val="00E275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75B5"/>
    <w:rPr>
      <w:lang w:val="tr-TR"/>
    </w:rPr>
  </w:style>
  <w:style w:type="paragraph" w:styleId="AltBilgi">
    <w:name w:val="footer"/>
    <w:basedOn w:val="Normal"/>
    <w:link w:val="AltBilgiChar"/>
    <w:uiPriority w:val="99"/>
    <w:unhideWhenUsed/>
    <w:rsid w:val="00E275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75B5"/>
    <w:rPr>
      <w:lang w:val="tr-TR"/>
    </w:rPr>
  </w:style>
  <w:style w:type="paragraph" w:styleId="BalonMetni">
    <w:name w:val="Balloon Text"/>
    <w:basedOn w:val="Normal"/>
    <w:link w:val="BalonMetniChar"/>
    <w:uiPriority w:val="99"/>
    <w:semiHidden/>
    <w:unhideWhenUsed/>
    <w:rsid w:val="00E275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5B5"/>
    <w:rPr>
      <w:rFonts w:ascii="Segoe UI" w:hAnsi="Segoe UI" w:cs="Segoe UI"/>
      <w:sz w:val="18"/>
      <w:szCs w:val="18"/>
      <w:lang w:val="tr-TR"/>
    </w:rPr>
  </w:style>
  <w:style w:type="paragraph" w:customStyle="1" w:styleId="Default">
    <w:name w:val="Default"/>
    <w:rsid w:val="00A41140"/>
    <w:pPr>
      <w:autoSpaceDE w:val="0"/>
      <w:autoSpaceDN w:val="0"/>
      <w:adjustRightInd w:val="0"/>
      <w:spacing w:after="0" w:line="240" w:lineRule="auto"/>
    </w:pPr>
    <w:rPr>
      <w:rFonts w:ascii="Times New Roman" w:hAnsi="Times New Roman" w:cs="Times New Roman"/>
      <w:color w:val="000000"/>
      <w:sz w:val="24"/>
      <w:szCs w:val="24"/>
    </w:rPr>
  </w:style>
  <w:style w:type="paragraph" w:styleId="AklamaKonusu">
    <w:name w:val="annotation subject"/>
    <w:basedOn w:val="AklamaMetni"/>
    <w:next w:val="AklamaMetni"/>
    <w:link w:val="AklamaKonusuChar"/>
    <w:uiPriority w:val="99"/>
    <w:semiHidden/>
    <w:unhideWhenUsed/>
    <w:rsid w:val="00A41140"/>
    <w:rPr>
      <w:b/>
      <w:bCs/>
    </w:rPr>
  </w:style>
  <w:style w:type="character" w:customStyle="1" w:styleId="AklamaKonusuChar">
    <w:name w:val="Açıklama Konusu Char"/>
    <w:basedOn w:val="AklamaMetniChar"/>
    <w:link w:val="AklamaKonusu"/>
    <w:uiPriority w:val="99"/>
    <w:semiHidden/>
    <w:rsid w:val="00A41140"/>
    <w:rPr>
      <w:b/>
      <w:bCs/>
      <w:sz w:val="20"/>
      <w:szCs w:val="20"/>
      <w:lang w:val="tr-TR"/>
    </w:rPr>
  </w:style>
  <w:style w:type="paragraph" w:styleId="Dzeltme">
    <w:name w:val="Revision"/>
    <w:hidden/>
    <w:uiPriority w:val="99"/>
    <w:semiHidden/>
    <w:rsid w:val="00D57935"/>
    <w:pPr>
      <w:spacing w:after="0" w:line="240" w:lineRule="auto"/>
    </w:pPr>
    <w:rPr>
      <w:lang w:val="tr-TR"/>
    </w:rPr>
  </w:style>
  <w:style w:type="character" w:styleId="Kpr">
    <w:name w:val="Hyperlink"/>
    <w:basedOn w:val="VarsaylanParagrafYazTipi"/>
    <w:uiPriority w:val="99"/>
    <w:unhideWhenUsed/>
    <w:rsid w:val="000E3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19721">
      <w:bodyDiv w:val="1"/>
      <w:marLeft w:val="0"/>
      <w:marRight w:val="0"/>
      <w:marTop w:val="0"/>
      <w:marBottom w:val="0"/>
      <w:divBdr>
        <w:top w:val="none" w:sz="0" w:space="0" w:color="auto"/>
        <w:left w:val="none" w:sz="0" w:space="0" w:color="auto"/>
        <w:bottom w:val="none" w:sz="0" w:space="0" w:color="auto"/>
        <w:right w:val="none" w:sz="0" w:space="0" w:color="auto"/>
      </w:divBdr>
    </w:div>
    <w:div w:id="469372102">
      <w:bodyDiv w:val="1"/>
      <w:marLeft w:val="0"/>
      <w:marRight w:val="0"/>
      <w:marTop w:val="0"/>
      <w:marBottom w:val="0"/>
      <w:divBdr>
        <w:top w:val="none" w:sz="0" w:space="0" w:color="auto"/>
        <w:left w:val="none" w:sz="0" w:space="0" w:color="auto"/>
        <w:bottom w:val="none" w:sz="0" w:space="0" w:color="auto"/>
        <w:right w:val="none" w:sz="0" w:space="0" w:color="auto"/>
      </w:divBdr>
    </w:div>
    <w:div w:id="957680608">
      <w:bodyDiv w:val="1"/>
      <w:marLeft w:val="0"/>
      <w:marRight w:val="0"/>
      <w:marTop w:val="0"/>
      <w:marBottom w:val="0"/>
      <w:divBdr>
        <w:top w:val="none" w:sz="0" w:space="0" w:color="auto"/>
        <w:left w:val="none" w:sz="0" w:space="0" w:color="auto"/>
        <w:bottom w:val="none" w:sz="0" w:space="0" w:color="auto"/>
        <w:right w:val="none" w:sz="0" w:space="0" w:color="auto"/>
      </w:divBdr>
    </w:div>
    <w:div w:id="1173497354">
      <w:bodyDiv w:val="1"/>
      <w:marLeft w:val="0"/>
      <w:marRight w:val="0"/>
      <w:marTop w:val="0"/>
      <w:marBottom w:val="0"/>
      <w:divBdr>
        <w:top w:val="none" w:sz="0" w:space="0" w:color="auto"/>
        <w:left w:val="none" w:sz="0" w:space="0" w:color="auto"/>
        <w:bottom w:val="none" w:sz="0" w:space="0" w:color="auto"/>
        <w:right w:val="none" w:sz="0" w:space="0" w:color="auto"/>
      </w:divBdr>
    </w:div>
    <w:div w:id="12913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2</cp:revision>
  <cp:lastPrinted>2020-07-20T08:16:00Z</cp:lastPrinted>
  <dcterms:created xsi:type="dcterms:W3CDTF">2021-06-16T06:57:00Z</dcterms:created>
  <dcterms:modified xsi:type="dcterms:W3CDTF">2021-06-16T06:57:00Z</dcterms:modified>
</cp:coreProperties>
</file>